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3F" w:rsidRPr="006850D4" w:rsidRDefault="0024327B" w:rsidP="0000191D">
      <w:pPr>
        <w:spacing w:after="0" w:line="240" w:lineRule="auto"/>
        <w:ind w:firstLine="708"/>
        <w:rPr>
          <w:b/>
          <w:lang w:eastAsia="ja-JP"/>
        </w:rPr>
      </w:pPr>
      <w:r>
        <w:rPr>
          <w:b/>
          <w:sz w:val="28"/>
          <w:szCs w:val="28"/>
          <w:lang w:eastAsia="ja-JP"/>
        </w:rPr>
        <w:t>7800</w:t>
      </w:r>
      <w:r w:rsidR="003E4CA7">
        <w:rPr>
          <w:b/>
          <w:sz w:val="28"/>
          <w:szCs w:val="28"/>
          <w:lang w:eastAsia="ja-JP"/>
        </w:rPr>
        <w:t xml:space="preserve"> </w:t>
      </w:r>
      <w:r w:rsidR="008B12BC">
        <w:rPr>
          <w:rFonts w:hint="eastAsia"/>
          <w:b/>
          <w:lang w:eastAsia="ja-JP"/>
        </w:rPr>
        <w:t>電飾</w:t>
      </w:r>
      <w:r w:rsidR="006850D4">
        <w:rPr>
          <w:rFonts w:hint="eastAsia"/>
          <w:b/>
          <w:lang w:eastAsia="ja-JP"/>
        </w:rPr>
        <w:t>用ポリメリック塩ビフィルム</w:t>
      </w:r>
    </w:p>
    <w:p w:rsidR="00C42052" w:rsidRDefault="00C42052" w:rsidP="0000191D">
      <w:pPr>
        <w:spacing w:before="100" w:beforeAutospacing="1" w:after="0" w:line="240" w:lineRule="auto"/>
        <w:rPr>
          <w:b/>
        </w:rPr>
      </w:pPr>
      <w:r>
        <w:rPr>
          <w:b/>
          <w:sz w:val="28"/>
          <w:szCs w:val="28"/>
          <w:lang w:eastAsia="ja-JP"/>
        </w:rPr>
        <w:tab/>
      </w:r>
      <w:r w:rsidR="006850D4">
        <w:rPr>
          <w:rFonts w:hint="eastAsia"/>
          <w:b/>
          <w:lang w:eastAsia="ja-JP"/>
        </w:rPr>
        <w:t>製品概要</w:t>
      </w:r>
    </w:p>
    <w:p w:rsidR="00BB3488" w:rsidRDefault="00260BB1" w:rsidP="0000191D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lang w:eastAsia="ja-JP"/>
        </w:rPr>
      </w:pPr>
      <w:r w:rsidRPr="00964C38">
        <w:rPr>
          <w:rFonts w:ascii="ArialMT" w:hAnsi="ArialMT" w:cs="ArialMT"/>
        </w:rPr>
        <w:t xml:space="preserve">UNIFOL 7800 </w:t>
      </w:r>
      <w:r w:rsidR="006850D4" w:rsidRPr="00964C38">
        <w:rPr>
          <w:rFonts w:ascii="ArialMT" w:hAnsi="ArialMT" w:cs="ArialMT" w:hint="eastAsia"/>
          <w:lang w:eastAsia="ja-JP"/>
        </w:rPr>
        <w:t>シリーズはカドミウム不使用のポリメリック乳半塩ビフィルムです。　高品位な抗</w:t>
      </w:r>
      <w:r w:rsidR="006850D4" w:rsidRPr="00964C38">
        <w:rPr>
          <w:rFonts w:ascii="ArialMT" w:hAnsi="ArialMT" w:cs="ArialMT" w:hint="eastAsia"/>
          <w:lang w:eastAsia="ja-JP"/>
        </w:rPr>
        <w:t>UV</w:t>
      </w:r>
      <w:r w:rsidR="006850D4" w:rsidRPr="00964C38">
        <w:rPr>
          <w:rFonts w:ascii="ArialMT" w:hAnsi="ArialMT" w:cs="ArialMT" w:hint="eastAsia"/>
          <w:lang w:eastAsia="ja-JP"/>
        </w:rPr>
        <w:t>剤を配合してあり、光の拡散能力も高いため、</w:t>
      </w:r>
      <w:r w:rsidR="008B12BC">
        <w:rPr>
          <w:rFonts w:ascii="ArialMT" w:hAnsi="ArialMT" w:cs="ArialMT" w:hint="eastAsia"/>
          <w:lang w:eastAsia="ja-JP"/>
        </w:rPr>
        <w:t>、</w:t>
      </w:r>
      <w:r w:rsidR="006850D4" w:rsidRPr="00964C38">
        <w:rPr>
          <w:rFonts w:ascii="ArialMT" w:hAnsi="ArialMT" w:cs="ArialMT" w:hint="eastAsia"/>
          <w:lang w:eastAsia="ja-JP"/>
        </w:rPr>
        <w:t>ライトボックス、バックリット</w:t>
      </w:r>
      <w:r w:rsidR="006850D4" w:rsidRPr="00964C38">
        <w:rPr>
          <w:rFonts w:ascii="ArialMT" w:hAnsi="ArialMT" w:cs="ArialMT" w:hint="eastAsia"/>
          <w:lang w:eastAsia="ja-JP"/>
        </w:rPr>
        <w:t>FF</w:t>
      </w:r>
      <w:r w:rsidR="006850D4" w:rsidRPr="00964C38">
        <w:rPr>
          <w:rFonts w:ascii="ArialMT" w:hAnsi="ArialMT" w:cs="ArialMT" w:hint="eastAsia"/>
          <w:lang w:eastAsia="ja-JP"/>
        </w:rPr>
        <w:t>、アクリルボード、</w:t>
      </w:r>
      <w:r w:rsidR="006D732E" w:rsidRPr="00964C38">
        <w:rPr>
          <w:rFonts w:ascii="ArialMT" w:hAnsi="ArialMT" w:cs="ArialMT" w:hint="eastAsia"/>
          <w:lang w:eastAsia="ja-JP"/>
        </w:rPr>
        <w:t>などの中短期用の電飾</w:t>
      </w:r>
      <w:r w:rsidR="008B12BC">
        <w:rPr>
          <w:rFonts w:ascii="ArialMT" w:hAnsi="ArialMT" w:cs="ArialMT" w:hint="eastAsia"/>
          <w:lang w:eastAsia="ja-JP"/>
        </w:rPr>
        <w:t>用</w:t>
      </w:r>
      <w:bookmarkStart w:id="0" w:name="_GoBack"/>
      <w:bookmarkEnd w:id="0"/>
      <w:r w:rsidR="006D732E" w:rsidRPr="00964C38">
        <w:rPr>
          <w:rFonts w:ascii="ArialMT" w:hAnsi="ArialMT" w:cs="ArialMT" w:hint="eastAsia"/>
          <w:lang w:eastAsia="ja-JP"/>
        </w:rPr>
        <w:t>に最適です。</w:t>
      </w:r>
      <w:r w:rsidRPr="00964C38">
        <w:rPr>
          <w:rFonts w:ascii="ArialMT" w:hAnsi="ArialMT" w:cs="ArialMT"/>
          <w:lang w:eastAsia="ja-JP"/>
        </w:rPr>
        <w:t xml:space="preserve"> </w:t>
      </w:r>
    </w:p>
    <w:p w:rsidR="00A850BF" w:rsidRPr="00964C38" w:rsidRDefault="00A850BF" w:rsidP="0000191D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eastAsia="ja-JP"/>
        </w:rPr>
      </w:pPr>
    </w:p>
    <w:p w:rsidR="00964C38" w:rsidRPr="00964C38" w:rsidRDefault="000048CE" w:rsidP="00964C38">
      <w:pPr>
        <w:pStyle w:val="ad"/>
        <w:spacing w:after="0" w:line="240" w:lineRule="auto"/>
        <w:ind w:left="1428"/>
        <w:rPr>
          <w:lang w:eastAsia="ja-JP"/>
        </w:rPr>
      </w:pPr>
      <w:r w:rsidRPr="00964C38">
        <w:rPr>
          <w:lang w:eastAsia="ja-JP"/>
        </w:rPr>
        <w:t xml:space="preserve">- 7801 </w:t>
      </w:r>
      <w:r w:rsidR="006D732E" w:rsidRPr="00964C38">
        <w:rPr>
          <w:rFonts w:hint="eastAsia"/>
          <w:lang w:eastAsia="ja-JP"/>
        </w:rPr>
        <w:t>ホワイト</w:t>
      </w:r>
      <w:r w:rsidRPr="00964C38">
        <w:rPr>
          <w:lang w:eastAsia="ja-JP"/>
        </w:rPr>
        <w:tab/>
        <w:t xml:space="preserve">- 7835 </w:t>
      </w:r>
      <w:r w:rsidR="006D732E" w:rsidRPr="00964C38">
        <w:rPr>
          <w:rFonts w:hint="eastAsia"/>
          <w:lang w:eastAsia="ja-JP"/>
        </w:rPr>
        <w:t>オレンジ</w:t>
      </w:r>
      <w:r w:rsidR="00A850BF">
        <w:rPr>
          <w:rFonts w:hint="eastAsia"/>
          <w:lang w:eastAsia="ja-JP"/>
        </w:rPr>
        <w:t xml:space="preserve"> </w:t>
      </w:r>
      <w:r w:rsidR="00A850BF">
        <w:rPr>
          <w:lang w:eastAsia="ja-JP"/>
        </w:rPr>
        <w:t xml:space="preserve">           </w:t>
      </w:r>
      <w:r w:rsidR="00964C38">
        <w:rPr>
          <w:rFonts w:hint="eastAsia"/>
          <w:lang w:eastAsia="ja-JP"/>
        </w:rPr>
        <w:t xml:space="preserve">　</w:t>
      </w:r>
      <w:r w:rsidR="00964C38" w:rsidRPr="00964C38">
        <w:rPr>
          <w:lang w:eastAsia="ja-JP"/>
        </w:rPr>
        <w:t xml:space="preserve">- 7811 </w:t>
      </w:r>
      <w:r w:rsidR="00964C38" w:rsidRPr="00964C38">
        <w:rPr>
          <w:rFonts w:hint="eastAsia"/>
          <w:lang w:eastAsia="ja-JP"/>
        </w:rPr>
        <w:t>ブラッ</w:t>
      </w:r>
      <w:r w:rsidR="00A850BF">
        <w:rPr>
          <w:rFonts w:hint="eastAsia"/>
          <w:lang w:eastAsia="ja-JP"/>
        </w:rPr>
        <w:t xml:space="preserve"> </w:t>
      </w:r>
      <w:r w:rsidR="00A850BF">
        <w:rPr>
          <w:lang w:eastAsia="ja-JP"/>
        </w:rPr>
        <w:t xml:space="preserve">              </w:t>
      </w:r>
      <w:r w:rsidR="00964C38" w:rsidRPr="00964C38">
        <w:rPr>
          <w:lang w:eastAsia="ja-JP"/>
        </w:rPr>
        <w:t xml:space="preserve">- 7849 </w:t>
      </w:r>
      <w:r w:rsidR="00964C38" w:rsidRPr="00964C38">
        <w:rPr>
          <w:rFonts w:hint="eastAsia"/>
          <w:lang w:eastAsia="ja-JP"/>
        </w:rPr>
        <w:t>ライトブルー</w:t>
      </w:r>
    </w:p>
    <w:p w:rsidR="000048CE" w:rsidRPr="00964C38" w:rsidRDefault="000048CE" w:rsidP="00A850BF">
      <w:pPr>
        <w:spacing w:after="0" w:line="240" w:lineRule="auto"/>
        <w:ind w:firstLineChars="650" w:firstLine="1430"/>
        <w:rPr>
          <w:rFonts w:hint="eastAsia"/>
          <w:lang w:eastAsia="ja-JP"/>
        </w:rPr>
      </w:pPr>
      <w:r w:rsidRPr="00964C38">
        <w:rPr>
          <w:lang w:eastAsia="ja-JP"/>
        </w:rPr>
        <w:t xml:space="preserve">- 7825 </w:t>
      </w:r>
      <w:r w:rsidR="006D732E" w:rsidRPr="00964C38">
        <w:rPr>
          <w:rFonts w:hint="eastAsia"/>
          <w:lang w:eastAsia="ja-JP"/>
        </w:rPr>
        <w:t>イェロー</w:t>
      </w:r>
      <w:r w:rsidRPr="00964C38">
        <w:rPr>
          <w:lang w:eastAsia="ja-JP"/>
        </w:rPr>
        <w:tab/>
        <w:t xml:space="preserve">- 7863 </w:t>
      </w:r>
      <w:r w:rsidR="006D732E" w:rsidRPr="00964C38">
        <w:rPr>
          <w:rFonts w:hint="eastAsia"/>
          <w:lang w:eastAsia="ja-JP"/>
        </w:rPr>
        <w:t>バーガンディー</w:t>
      </w:r>
      <w:r w:rsidR="00A850BF">
        <w:rPr>
          <w:rFonts w:hint="eastAsia"/>
          <w:lang w:eastAsia="ja-JP"/>
        </w:rPr>
        <w:t xml:space="preserve"> </w:t>
      </w:r>
      <w:r w:rsidR="00A850BF">
        <w:rPr>
          <w:lang w:eastAsia="ja-JP"/>
        </w:rPr>
        <w:t xml:space="preserve">  </w:t>
      </w:r>
      <w:r w:rsidR="00A850BF" w:rsidRPr="00964C38">
        <w:rPr>
          <w:lang w:eastAsia="ja-JP"/>
        </w:rPr>
        <w:t xml:space="preserve">- 7833 </w:t>
      </w:r>
      <w:r w:rsidR="00A850BF" w:rsidRPr="00964C38">
        <w:rPr>
          <w:rFonts w:hint="eastAsia"/>
          <w:lang w:eastAsia="ja-JP"/>
        </w:rPr>
        <w:t xml:space="preserve">レッド　　</w:t>
      </w:r>
      <w:r w:rsidR="00A850BF" w:rsidRPr="00964C38">
        <w:rPr>
          <w:lang w:eastAsia="ja-JP"/>
        </w:rPr>
        <w:tab/>
      </w:r>
      <w:r w:rsidR="00A850BF">
        <w:rPr>
          <w:lang w:eastAsia="ja-JP"/>
        </w:rPr>
        <w:t xml:space="preserve">  </w:t>
      </w:r>
      <w:r w:rsidR="00A850BF" w:rsidRPr="00964C38">
        <w:rPr>
          <w:lang w:eastAsia="ja-JP"/>
        </w:rPr>
        <w:t xml:space="preserve">- 7885 </w:t>
      </w:r>
      <w:r w:rsidR="00A850BF" w:rsidRPr="00964C38">
        <w:rPr>
          <w:rFonts w:hint="eastAsia"/>
          <w:lang w:eastAsia="ja-JP"/>
        </w:rPr>
        <w:t>ナイトブルー</w:t>
      </w:r>
    </w:p>
    <w:p w:rsidR="0024327B" w:rsidRDefault="0024327B" w:rsidP="0000191D">
      <w:pPr>
        <w:spacing w:after="0" w:line="240" w:lineRule="auto"/>
        <w:ind w:firstLine="708"/>
        <w:rPr>
          <w:b/>
          <w:lang w:eastAsia="ja-JP"/>
        </w:rPr>
      </w:pPr>
    </w:p>
    <w:p w:rsidR="00C42052" w:rsidRDefault="006D732E" w:rsidP="0000191D">
      <w:pPr>
        <w:spacing w:after="0" w:line="240" w:lineRule="auto"/>
        <w:ind w:firstLine="708"/>
        <w:rPr>
          <w:b/>
        </w:rPr>
      </w:pPr>
      <w:r>
        <w:rPr>
          <w:rFonts w:hint="eastAsia"/>
          <w:b/>
          <w:lang w:eastAsia="ja-JP"/>
        </w:rPr>
        <w:t>用途</w:t>
      </w:r>
    </w:p>
    <w:p w:rsidR="00964C38" w:rsidRDefault="003E4CA7" w:rsidP="0000191D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/>
        </w:rPr>
        <w:t xml:space="preserve">Unifol 7800 </w:t>
      </w:r>
      <w:r w:rsidR="00964C38">
        <w:rPr>
          <w:rFonts w:cs="ArialMT" w:hint="eastAsia"/>
          <w:lang w:eastAsia="ja-JP"/>
        </w:rPr>
        <w:t>シリーズは施工のしやすさも優れています。剥がすときも糊残りがありません。</w:t>
      </w:r>
      <w:r w:rsidR="00964C38">
        <w:rPr>
          <w:rFonts w:cs="ArialMT" w:hint="eastAsia"/>
          <w:lang w:eastAsia="ja-JP"/>
        </w:rPr>
        <w:t>Unifol 7800</w:t>
      </w:r>
      <w:r w:rsidR="00964C38">
        <w:rPr>
          <w:rFonts w:cs="ArialMT" w:hint="eastAsia"/>
          <w:lang w:eastAsia="ja-JP"/>
        </w:rPr>
        <w:t>は</w:t>
      </w:r>
    </w:p>
    <w:p w:rsidR="00964C38" w:rsidRDefault="00964C38" w:rsidP="0000191D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溶剤、エコソル、</w:t>
      </w:r>
      <w:r>
        <w:rPr>
          <w:rFonts w:cs="ArialMT" w:hint="eastAsia"/>
          <w:lang w:eastAsia="ja-JP"/>
        </w:rPr>
        <w:t>UV</w:t>
      </w:r>
      <w:r>
        <w:rPr>
          <w:rFonts w:cs="ArialMT" w:hint="eastAsia"/>
          <w:lang w:eastAsia="ja-JP"/>
        </w:rPr>
        <w:t>、ラテックスプリンタでもプリント可能です。</w:t>
      </w:r>
    </w:p>
    <w:p w:rsidR="00964C38" w:rsidRDefault="00964C38" w:rsidP="0000191D">
      <w:pPr>
        <w:spacing w:after="0" w:line="240" w:lineRule="auto"/>
        <w:ind w:left="709"/>
        <w:rPr>
          <w:rFonts w:cs="ArialMT"/>
          <w:lang w:eastAsia="ja-JP"/>
        </w:rPr>
      </w:pPr>
    </w:p>
    <w:p w:rsidR="00964C38" w:rsidRPr="002B1F32" w:rsidRDefault="00964C38" w:rsidP="00964C38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964C38" w:rsidRDefault="00964C38" w:rsidP="00964C38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特別に製造された安定した品質の</w:t>
      </w:r>
      <w:r>
        <w:rPr>
          <w:rFonts w:cs="ArialMT" w:hint="eastAsia"/>
          <w:lang w:eastAsia="ja-JP"/>
        </w:rPr>
        <w:t>138g</w:t>
      </w:r>
      <w:r>
        <w:rPr>
          <w:rFonts w:cs="ArialMT"/>
          <w:lang w:eastAsia="ja-JP"/>
        </w:rPr>
        <w:t>/</w:t>
      </w:r>
      <w:r>
        <w:rPr>
          <w:rFonts w:cs="ArialMT" w:hint="eastAsia"/>
          <w:lang w:eastAsia="ja-JP"/>
        </w:rPr>
        <w:t>㎡、片面シリコンコートのクラフトペーパー。</w:t>
      </w:r>
      <w:r>
        <w:rPr>
          <w:rFonts w:cs="ArialMT"/>
          <w:lang w:eastAsia="ja-JP"/>
        </w:rPr>
        <w:t xml:space="preserve"> </w:t>
      </w:r>
    </w:p>
    <w:p w:rsidR="00FE6F5C" w:rsidRPr="00964C38" w:rsidRDefault="00FE6F5C" w:rsidP="0000191D">
      <w:pPr>
        <w:spacing w:after="0" w:line="240" w:lineRule="auto"/>
        <w:ind w:left="709"/>
        <w:rPr>
          <w:b/>
          <w:lang w:eastAsia="ja-JP"/>
        </w:rPr>
      </w:pPr>
    </w:p>
    <w:p w:rsidR="002B1F32" w:rsidRPr="002B1F32" w:rsidRDefault="00964C38" w:rsidP="0000191D">
      <w:pPr>
        <w:spacing w:after="0" w:line="240" w:lineRule="auto"/>
        <w:ind w:left="709"/>
        <w:rPr>
          <w:b/>
        </w:rPr>
      </w:pPr>
      <w:r>
        <w:rPr>
          <w:rFonts w:hint="eastAsia"/>
          <w:b/>
          <w:lang w:eastAsia="ja-JP"/>
        </w:rPr>
        <w:t>糊</w:t>
      </w:r>
    </w:p>
    <w:p w:rsidR="005367FE" w:rsidRPr="0024327B" w:rsidRDefault="00964C38" w:rsidP="0000191D">
      <w:pPr>
        <w:spacing w:after="0" w:line="240" w:lineRule="auto"/>
        <w:ind w:firstLine="708"/>
        <w:rPr>
          <w:rFonts w:cs="ArialMT"/>
        </w:rPr>
      </w:pPr>
      <w:r>
        <w:rPr>
          <w:rFonts w:cs="ArialMT" w:hint="eastAsia"/>
          <w:lang w:eastAsia="ja-JP"/>
        </w:rPr>
        <w:t>溶剤系透明アクリル強粘着糊。</w:t>
      </w:r>
    </w:p>
    <w:p w:rsidR="0024327B" w:rsidRDefault="0024327B" w:rsidP="0000191D">
      <w:pPr>
        <w:spacing w:after="0" w:line="240" w:lineRule="auto"/>
        <w:ind w:firstLine="708"/>
        <w:rPr>
          <w:b/>
        </w:rPr>
      </w:pPr>
    </w:p>
    <w:p w:rsidR="002B1F32" w:rsidRPr="002B1F32" w:rsidRDefault="00964C38" w:rsidP="0000191D">
      <w:pPr>
        <w:spacing w:after="0" w:line="240" w:lineRule="auto"/>
        <w:ind w:firstLine="708"/>
        <w:rPr>
          <w:b/>
        </w:rPr>
      </w:pPr>
      <w:r>
        <w:rPr>
          <w:rFonts w:hint="eastAsia"/>
          <w:b/>
          <w:lang w:eastAsia="ja-JP"/>
        </w:rPr>
        <w:t>印刷方法</w:t>
      </w:r>
    </w:p>
    <w:p w:rsidR="00964C38" w:rsidRDefault="00533DD7" w:rsidP="0000191D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/>
        </w:rPr>
        <w:t>7800</w:t>
      </w:r>
      <w:r w:rsidR="0024327B" w:rsidRPr="0024327B">
        <w:rPr>
          <w:rFonts w:cs="ArialMT"/>
        </w:rPr>
        <w:t xml:space="preserve"> </w:t>
      </w:r>
      <w:r w:rsidR="00964C38">
        <w:rPr>
          <w:rFonts w:cs="ArialMT" w:hint="eastAsia"/>
          <w:lang w:eastAsia="ja-JP"/>
        </w:rPr>
        <w:t>バックリット用ポリメリック塩ビフィルムは、溶剤、エコソル、</w:t>
      </w:r>
      <w:r w:rsidR="00964C38">
        <w:rPr>
          <w:rFonts w:cs="ArialMT" w:hint="eastAsia"/>
          <w:lang w:eastAsia="ja-JP"/>
        </w:rPr>
        <w:t>UV</w:t>
      </w:r>
      <w:r w:rsidR="00964C38">
        <w:rPr>
          <w:rFonts w:cs="ArialMT" w:hint="eastAsia"/>
          <w:lang w:eastAsia="ja-JP"/>
        </w:rPr>
        <w:t>、ラッテクスプリンタでプリント</w:t>
      </w:r>
    </w:p>
    <w:p w:rsidR="006E7B83" w:rsidRDefault="00964C38" w:rsidP="0000191D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可能です。</w:t>
      </w:r>
    </w:p>
    <w:p w:rsidR="00964C38" w:rsidRDefault="00964C38" w:rsidP="0000191D">
      <w:pPr>
        <w:autoSpaceDE w:val="0"/>
        <w:autoSpaceDN w:val="0"/>
        <w:adjustRightInd w:val="0"/>
        <w:spacing w:after="0" w:line="240" w:lineRule="auto"/>
        <w:ind w:firstLine="708"/>
        <w:rPr>
          <w:rFonts w:hint="eastAsia"/>
          <w:b/>
          <w:sz w:val="28"/>
          <w:szCs w:val="28"/>
        </w:rPr>
      </w:pPr>
    </w:p>
    <w:p w:rsidR="00B6404D" w:rsidRDefault="00964C38" w:rsidP="00551144">
      <w:pPr>
        <w:spacing w:after="0"/>
        <w:ind w:firstLine="70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964C38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964C38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964C38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B6404D" w:rsidTr="003C5628">
        <w:trPr>
          <w:trHeight w:val="485"/>
        </w:trPr>
        <w:tc>
          <w:tcPr>
            <w:tcW w:w="3583" w:type="dxa"/>
            <w:vAlign w:val="center"/>
          </w:tcPr>
          <w:p w:rsidR="00964C38" w:rsidRPr="00724794" w:rsidRDefault="00964C38" w:rsidP="00964C38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B6404D" w:rsidRPr="00724794" w:rsidRDefault="00964C38" w:rsidP="00964C38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B6404D" w:rsidRPr="00724794" w:rsidRDefault="00B6404D" w:rsidP="005367F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 w:rsidR="00920A0A">
              <w:rPr>
                <w:kern w:val="24"/>
                <w:sz w:val="20"/>
                <w:szCs w:val="20"/>
              </w:rPr>
              <w:t>0</w:t>
            </w:r>
            <w:r w:rsidR="005367FE">
              <w:rPr>
                <w:kern w:val="24"/>
                <w:sz w:val="20"/>
                <w:szCs w:val="20"/>
              </w:rPr>
              <w:t>80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 w:rsidR="005367FE">
              <w:rPr>
                <w:kern w:val="24"/>
                <w:sz w:val="20"/>
                <w:szCs w:val="20"/>
              </w:rPr>
              <w:t>80</w:t>
            </w:r>
            <w:r w:rsidRPr="00724794">
              <w:rPr>
                <w:kern w:val="24"/>
                <w:sz w:val="20"/>
                <w:szCs w:val="20"/>
              </w:rPr>
              <w:t xml:space="preserve"> micron)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964C38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B6404D" w:rsidRPr="00724794" w:rsidRDefault="00B6404D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 w:rsidR="00C16520"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B6404D" w:rsidRPr="00724794" w:rsidRDefault="00964C38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</w:t>
            </w:r>
            <w:r w:rsidR="00C16520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6404D" w:rsidRPr="00724794">
              <w:rPr>
                <w:kern w:val="24"/>
                <w:sz w:val="20"/>
                <w:szCs w:val="20"/>
              </w:rPr>
              <w:t>&gt;</w:t>
            </w:r>
            <w:r w:rsidR="0024327B">
              <w:rPr>
                <w:kern w:val="24"/>
                <w:sz w:val="20"/>
                <w:szCs w:val="20"/>
              </w:rPr>
              <w:t>10</w:t>
            </w:r>
            <w:r w:rsidR="00B6404D" w:rsidRPr="00724794">
              <w:rPr>
                <w:kern w:val="24"/>
                <w:sz w:val="20"/>
                <w:szCs w:val="20"/>
              </w:rPr>
              <w:t xml:space="preserve"> N/25 mm</w:t>
            </w:r>
            <w:r w:rsidR="00BC65E2">
              <w:rPr>
                <w:kern w:val="24"/>
                <w:sz w:val="20"/>
                <w:szCs w:val="20"/>
              </w:rPr>
              <w:t xml:space="preserve"> (glass)</w:t>
            </w:r>
          </w:p>
          <w:p w:rsidR="00B6404D" w:rsidRPr="00724794" w:rsidRDefault="000F3217" w:rsidP="000F321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964C38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　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</w:t>
            </w:r>
            <w:r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1</w:t>
            </w:r>
            <w:r w:rsidR="00BC65E2">
              <w:rPr>
                <w:kern w:val="24"/>
                <w:sz w:val="20"/>
                <w:szCs w:val="20"/>
              </w:rPr>
              <w:t>2</w:t>
            </w:r>
            <w:r w:rsidR="00255BB4" w:rsidRPr="00724794">
              <w:rPr>
                <w:kern w:val="24"/>
                <w:sz w:val="20"/>
                <w:szCs w:val="20"/>
              </w:rPr>
              <w:t xml:space="preserve"> N/25 mm</w:t>
            </w:r>
            <w:r w:rsidR="00BC65E2">
              <w:rPr>
                <w:kern w:val="24"/>
                <w:sz w:val="20"/>
                <w:szCs w:val="20"/>
              </w:rPr>
              <w:t xml:space="preserve"> </w:t>
            </w:r>
            <w:r w:rsidR="00BC65E2" w:rsidRPr="00BC65E2">
              <w:rPr>
                <w:kern w:val="24"/>
                <w:sz w:val="20"/>
                <w:szCs w:val="20"/>
              </w:rPr>
              <w:t>(glass)</w:t>
            </w:r>
            <w:r w:rsidR="00BC65E2">
              <w:rPr>
                <w:kern w:val="24"/>
                <w:sz w:val="20"/>
                <w:szCs w:val="20"/>
              </w:rPr>
              <w:t xml:space="preserve"> </w:t>
            </w:r>
          </w:p>
          <w:p w:rsidR="00255BB4" w:rsidRPr="00724794" w:rsidRDefault="00255BB4" w:rsidP="005367F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 w:rsidR="00964C38">
              <w:rPr>
                <w:rFonts w:hint="eastAsia"/>
                <w:kern w:val="24"/>
                <w:sz w:val="20"/>
                <w:szCs w:val="20"/>
                <w:lang w:eastAsia="ja-JP"/>
              </w:rPr>
              <w:t>時間後</w:t>
            </w:r>
            <w:r w:rsidRPr="00724794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 w:rsidR="005367FE">
              <w:rPr>
                <w:kern w:val="24"/>
                <w:sz w:val="20"/>
                <w:szCs w:val="20"/>
              </w:rPr>
              <w:t>8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  <w:r w:rsidR="00BC65E2">
              <w:rPr>
                <w:kern w:val="24"/>
                <w:sz w:val="20"/>
                <w:szCs w:val="20"/>
              </w:rPr>
              <w:t xml:space="preserve"> (glass)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964C38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B6404D" w:rsidRPr="00724794" w:rsidRDefault="00255B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B6404D" w:rsidRPr="00724794" w:rsidRDefault="00964C38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55BB4" w:rsidRPr="00724794">
              <w:rPr>
                <w:kern w:val="24"/>
                <w:sz w:val="20"/>
                <w:szCs w:val="20"/>
              </w:rPr>
              <w:t xml:space="preserve"> 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     &gt;1</w:t>
            </w:r>
            <w:r w:rsidR="0024327B">
              <w:rPr>
                <w:kern w:val="24"/>
                <w:sz w:val="20"/>
                <w:szCs w:val="20"/>
              </w:rPr>
              <w:t>6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  <w:p w:rsidR="00255BB4" w:rsidRPr="00724794" w:rsidRDefault="00964C38" w:rsidP="0024327B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55BB4" w:rsidRPr="00724794">
              <w:rPr>
                <w:kern w:val="24"/>
                <w:sz w:val="20"/>
                <w:szCs w:val="20"/>
              </w:rPr>
              <w:t>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&gt;</w:t>
            </w:r>
            <w:r w:rsidR="0024327B">
              <w:rPr>
                <w:kern w:val="24"/>
                <w:sz w:val="20"/>
                <w:szCs w:val="20"/>
              </w:rPr>
              <w:t>18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2162B4" w:rsidTr="00B6404D">
        <w:tc>
          <w:tcPr>
            <w:tcW w:w="3583" w:type="dxa"/>
            <w:vAlign w:val="center"/>
          </w:tcPr>
          <w:p w:rsidR="002162B4" w:rsidRPr="00724794" w:rsidRDefault="00964C38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2162B4" w:rsidRPr="00724794" w:rsidRDefault="00964C38" w:rsidP="002162B4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BB1F51">
              <w:rPr>
                <w:kern w:val="24"/>
                <w:sz w:val="20"/>
                <w:szCs w:val="20"/>
              </w:rPr>
              <w:t>1</w:t>
            </w:r>
            <w:r w:rsidR="0024327B">
              <w:rPr>
                <w:kern w:val="24"/>
                <w:sz w:val="20"/>
                <w:szCs w:val="20"/>
              </w:rPr>
              <w:t>6</w:t>
            </w:r>
            <w:r w:rsidR="00920A0A">
              <w:rPr>
                <w:kern w:val="24"/>
                <w:sz w:val="20"/>
                <w:szCs w:val="20"/>
              </w:rPr>
              <w:t>0</w:t>
            </w:r>
          </w:p>
          <w:p w:rsidR="002162B4" w:rsidRPr="00724794" w:rsidRDefault="00964C38" w:rsidP="0024327B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B1F51">
              <w:rPr>
                <w:kern w:val="24"/>
                <w:sz w:val="20"/>
                <w:szCs w:val="20"/>
              </w:rPr>
              <w:t>&gt;%</w:t>
            </w:r>
            <w:r w:rsidR="0024327B">
              <w:rPr>
                <w:kern w:val="24"/>
                <w:sz w:val="20"/>
                <w:szCs w:val="20"/>
              </w:rPr>
              <w:t>170</w:t>
            </w:r>
          </w:p>
        </w:tc>
      </w:tr>
      <w:tr w:rsidR="002162B4" w:rsidTr="000009AF">
        <w:trPr>
          <w:trHeight w:val="473"/>
        </w:trPr>
        <w:tc>
          <w:tcPr>
            <w:tcW w:w="3583" w:type="dxa"/>
            <w:vAlign w:val="center"/>
          </w:tcPr>
          <w:p w:rsidR="00964C38" w:rsidRPr="00724794" w:rsidRDefault="00964C38" w:rsidP="00964C3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2162B4" w:rsidRPr="000770B0" w:rsidRDefault="00964C38" w:rsidP="00964C38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2409F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 w:rsidR="002409F8"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2162B4" w:rsidRPr="00724794" w:rsidRDefault="002162B4" w:rsidP="0024327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 w:rsidR="0024327B">
              <w:rPr>
                <w:kern w:val="24"/>
                <w:sz w:val="20"/>
                <w:szCs w:val="20"/>
              </w:rPr>
              <w:t>2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2162B4" w:rsidTr="000009AF">
        <w:trPr>
          <w:trHeight w:val="318"/>
        </w:trPr>
        <w:tc>
          <w:tcPr>
            <w:tcW w:w="3583" w:type="dxa"/>
            <w:vAlign w:val="center"/>
          </w:tcPr>
          <w:p w:rsidR="002162B4" w:rsidRPr="00724794" w:rsidRDefault="00964C38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2162B4" w:rsidTr="000009AF">
        <w:trPr>
          <w:trHeight w:val="265"/>
        </w:trPr>
        <w:tc>
          <w:tcPr>
            <w:tcW w:w="3583" w:type="dxa"/>
            <w:vAlign w:val="center"/>
          </w:tcPr>
          <w:p w:rsidR="002162B4" w:rsidRPr="00724794" w:rsidRDefault="00964C38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2162B4" w:rsidTr="000009AF">
        <w:trPr>
          <w:trHeight w:val="283"/>
        </w:trPr>
        <w:tc>
          <w:tcPr>
            <w:tcW w:w="3583" w:type="dxa"/>
            <w:vAlign w:val="center"/>
          </w:tcPr>
          <w:p w:rsidR="002162B4" w:rsidRPr="00724794" w:rsidRDefault="00964C38" w:rsidP="00BD4B9B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 w:rsidR="00964C38"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964C38" w:rsidTr="00C16520">
        <w:trPr>
          <w:trHeight w:hRule="exact" w:val="737"/>
        </w:trPr>
        <w:tc>
          <w:tcPr>
            <w:tcW w:w="3583" w:type="dxa"/>
            <w:vAlign w:val="center"/>
          </w:tcPr>
          <w:p w:rsidR="00964C38" w:rsidRPr="00724794" w:rsidRDefault="00964C38" w:rsidP="00964C38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964C38" w:rsidRPr="003D677F" w:rsidRDefault="00964C38" w:rsidP="00964C38">
            <w:pPr>
              <w:rPr>
                <w:kern w:val="24"/>
                <w:sz w:val="16"/>
                <w:szCs w:val="16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中部ヨーロッパの平均的気候を条件に、南向き垂直懸架。</w:t>
            </w:r>
          </w:p>
        </w:tc>
        <w:tc>
          <w:tcPr>
            <w:tcW w:w="3357" w:type="dxa"/>
            <w:vAlign w:val="center"/>
          </w:tcPr>
          <w:p w:rsidR="00964C38" w:rsidRDefault="00964C38" w:rsidP="00964C3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>
              <w:rPr>
                <w:kern w:val="24"/>
                <w:sz w:val="20"/>
                <w:szCs w:val="20"/>
              </w:rPr>
              <w:t xml:space="preserve">     5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>
              <w:rPr>
                <w:kern w:val="24"/>
                <w:sz w:val="20"/>
                <w:szCs w:val="20"/>
              </w:rPr>
              <w:t>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>
              <w:rPr>
                <w:kern w:val="24"/>
                <w:sz w:val="20"/>
                <w:szCs w:val="20"/>
              </w:rPr>
              <w:t>)</w:t>
            </w:r>
          </w:p>
          <w:p w:rsidR="00964C38" w:rsidRPr="00724794" w:rsidRDefault="00964C38" w:rsidP="00964C38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>
              <w:rPr>
                <w:kern w:val="24"/>
                <w:sz w:val="20"/>
                <w:szCs w:val="20"/>
              </w:rPr>
              <w:t xml:space="preserve">       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　期限無し</w:t>
            </w:r>
          </w:p>
        </w:tc>
      </w:tr>
    </w:tbl>
    <w:p w:rsidR="00964C38" w:rsidRPr="005B35D4" w:rsidRDefault="00964C38" w:rsidP="00964C38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964C38" w:rsidRPr="000565BE" w:rsidRDefault="00964C38" w:rsidP="00964C38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F6994" wp14:editId="505223FD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1CF6" id="Düz Bağlayıcı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964C38" w:rsidRDefault="00964C38" w:rsidP="00964C38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964C38" w:rsidRDefault="00964C38" w:rsidP="00964C38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B76DA" wp14:editId="564B7025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6827B" id="Düz Bağlayıcı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964C38" w:rsidRDefault="00964C38" w:rsidP="00964C38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964C38" w:rsidRDefault="00964C38" w:rsidP="00964C38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964C38" w:rsidRDefault="00964C38" w:rsidP="00964C38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964C38" w:rsidRDefault="00964C38" w:rsidP="00964C38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724794" w:rsidRPr="002409F8" w:rsidRDefault="00724794" w:rsidP="00551144">
      <w:pPr>
        <w:spacing w:after="0"/>
        <w:rPr>
          <w:b/>
          <w:kern w:val="20"/>
          <w:sz w:val="12"/>
          <w:szCs w:val="12"/>
        </w:rPr>
      </w:pPr>
    </w:p>
    <w:sectPr w:rsidR="00724794" w:rsidRPr="002409F8" w:rsidSect="006D3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433" w:rsidRDefault="00B01433" w:rsidP="005F6684">
      <w:pPr>
        <w:spacing w:after="0" w:line="240" w:lineRule="auto"/>
      </w:pPr>
      <w:r>
        <w:separator/>
      </w:r>
    </w:p>
  </w:endnote>
  <w:endnote w:type="continuationSeparator" w:id="0">
    <w:p w:rsidR="00B01433" w:rsidRDefault="00B01433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2C" w:rsidRDefault="00E25B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2C" w:rsidRDefault="00E25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433" w:rsidRDefault="00B01433" w:rsidP="005F6684">
      <w:pPr>
        <w:spacing w:after="0" w:line="240" w:lineRule="auto"/>
      </w:pPr>
      <w:r>
        <w:separator/>
      </w:r>
    </w:p>
  </w:footnote>
  <w:footnote w:type="continuationSeparator" w:id="0">
    <w:p w:rsidR="00B01433" w:rsidRDefault="00B01433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2C" w:rsidRDefault="00E25B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B2C" w:rsidRDefault="00E25B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3AC"/>
    <w:multiLevelType w:val="hybridMultilevel"/>
    <w:tmpl w:val="4BBCCB4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0191D"/>
    <w:rsid w:val="000039A9"/>
    <w:rsid w:val="000048CE"/>
    <w:rsid w:val="00017F49"/>
    <w:rsid w:val="00021DFE"/>
    <w:rsid w:val="00047BDA"/>
    <w:rsid w:val="000600B1"/>
    <w:rsid w:val="000770B0"/>
    <w:rsid w:val="000F3217"/>
    <w:rsid w:val="000F6A65"/>
    <w:rsid w:val="001344DE"/>
    <w:rsid w:val="00162AA6"/>
    <w:rsid w:val="00191B0F"/>
    <w:rsid w:val="001F0682"/>
    <w:rsid w:val="001F4122"/>
    <w:rsid w:val="002162B4"/>
    <w:rsid w:val="002179FD"/>
    <w:rsid w:val="00227F6D"/>
    <w:rsid w:val="002409F8"/>
    <w:rsid w:val="00241526"/>
    <w:rsid w:val="0024327B"/>
    <w:rsid w:val="00255BB4"/>
    <w:rsid w:val="00260BB1"/>
    <w:rsid w:val="002622D8"/>
    <w:rsid w:val="002A42D2"/>
    <w:rsid w:val="002A5DFA"/>
    <w:rsid w:val="002B1F32"/>
    <w:rsid w:val="00343CDA"/>
    <w:rsid w:val="003C5628"/>
    <w:rsid w:val="003D19FE"/>
    <w:rsid w:val="003D4227"/>
    <w:rsid w:val="003D4AF3"/>
    <w:rsid w:val="003E4CA7"/>
    <w:rsid w:val="00425AD8"/>
    <w:rsid w:val="00454931"/>
    <w:rsid w:val="00454E82"/>
    <w:rsid w:val="004E49D8"/>
    <w:rsid w:val="00532F9A"/>
    <w:rsid w:val="00533DD7"/>
    <w:rsid w:val="00535084"/>
    <w:rsid w:val="005367FE"/>
    <w:rsid w:val="00551144"/>
    <w:rsid w:val="00582F29"/>
    <w:rsid w:val="005F6684"/>
    <w:rsid w:val="006079A7"/>
    <w:rsid w:val="00681FF6"/>
    <w:rsid w:val="006850D4"/>
    <w:rsid w:val="006943B8"/>
    <w:rsid w:val="006A49CE"/>
    <w:rsid w:val="006C2792"/>
    <w:rsid w:val="006C398F"/>
    <w:rsid w:val="006C3FF7"/>
    <w:rsid w:val="006D337D"/>
    <w:rsid w:val="006D3D11"/>
    <w:rsid w:val="006D732E"/>
    <w:rsid w:val="006E7B83"/>
    <w:rsid w:val="006F0F3F"/>
    <w:rsid w:val="00724794"/>
    <w:rsid w:val="0074148D"/>
    <w:rsid w:val="007423DC"/>
    <w:rsid w:val="007F1564"/>
    <w:rsid w:val="0082602B"/>
    <w:rsid w:val="00843C4B"/>
    <w:rsid w:val="008B12BC"/>
    <w:rsid w:val="00920A0A"/>
    <w:rsid w:val="00933642"/>
    <w:rsid w:val="00962B5B"/>
    <w:rsid w:val="00964C38"/>
    <w:rsid w:val="00966F02"/>
    <w:rsid w:val="009C31A1"/>
    <w:rsid w:val="009E1B3A"/>
    <w:rsid w:val="00A850BF"/>
    <w:rsid w:val="00AC01DD"/>
    <w:rsid w:val="00AC51EB"/>
    <w:rsid w:val="00AF0874"/>
    <w:rsid w:val="00B01433"/>
    <w:rsid w:val="00B43A8D"/>
    <w:rsid w:val="00B57048"/>
    <w:rsid w:val="00B6404D"/>
    <w:rsid w:val="00BA7C07"/>
    <w:rsid w:val="00BB1F51"/>
    <w:rsid w:val="00BB3488"/>
    <w:rsid w:val="00BC2721"/>
    <w:rsid w:val="00BC65E2"/>
    <w:rsid w:val="00BC73AF"/>
    <w:rsid w:val="00C16520"/>
    <w:rsid w:val="00C42052"/>
    <w:rsid w:val="00C86F2B"/>
    <w:rsid w:val="00CA272E"/>
    <w:rsid w:val="00CC1ED4"/>
    <w:rsid w:val="00CE0596"/>
    <w:rsid w:val="00CF082D"/>
    <w:rsid w:val="00D10D54"/>
    <w:rsid w:val="00D5624B"/>
    <w:rsid w:val="00D639D1"/>
    <w:rsid w:val="00D73B54"/>
    <w:rsid w:val="00DE0824"/>
    <w:rsid w:val="00DE1716"/>
    <w:rsid w:val="00E25B2C"/>
    <w:rsid w:val="00E4626F"/>
    <w:rsid w:val="00E70254"/>
    <w:rsid w:val="00F55E28"/>
    <w:rsid w:val="00F857C6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7D139"/>
  <w15:docId w15:val="{AFC8E213-A873-4563-9353-847BCE3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55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B2B4-3573-4532-8CE2-DE7CAFE4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Kawai Hiroshi</cp:lastModifiedBy>
  <cp:revision>3</cp:revision>
  <cp:lastPrinted>2018-11-08T08:48:00Z</cp:lastPrinted>
  <dcterms:created xsi:type="dcterms:W3CDTF">2020-04-06T06:50:00Z</dcterms:created>
  <dcterms:modified xsi:type="dcterms:W3CDTF">2020-04-06T07:15:00Z</dcterms:modified>
</cp:coreProperties>
</file>